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B1C" w:rsidRPr="00F83408" w:rsidRDefault="00D96B1C" w:rsidP="0093554E">
      <w:pPr>
        <w:spacing w:after="0" w:line="240" w:lineRule="auto"/>
        <w:rPr>
          <w:rFonts w:ascii="Times New Roman" w:hAnsi="Times New Roman" w:cs="Times New Roman"/>
          <w:color w:val="4472C4" w:themeColor="accent5"/>
          <w:sz w:val="36"/>
          <w:szCs w:val="36"/>
        </w:rPr>
      </w:pPr>
      <w:r w:rsidRPr="00F83408">
        <w:rPr>
          <w:rFonts w:ascii="Times New Roman" w:hAnsi="Times New Roman" w:cs="Times New Roman"/>
          <w:color w:val="4472C4" w:themeColor="accent5"/>
          <w:sz w:val="36"/>
          <w:szCs w:val="36"/>
        </w:rPr>
        <w:t>Pavan Paul</w:t>
      </w:r>
    </w:p>
    <w:p w:rsidR="0093554E" w:rsidRDefault="008A23DE" w:rsidP="0093554E">
      <w:pPr>
        <w:spacing w:after="0" w:line="240" w:lineRule="auto"/>
        <w:rPr>
          <w:rFonts w:ascii="Times New Roman" w:hAnsi="Times New Roman" w:cs="Times New Roman"/>
          <w:color w:val="4472C4" w:themeColor="accent5"/>
        </w:rPr>
      </w:pPr>
      <w:r w:rsidRPr="008A23DE">
        <w:rPr>
          <w:rFonts w:ascii="Times New Roman" w:hAnsi="Times New Roman" w:cs="Times New Roman"/>
          <w:color w:val="4472C4" w:themeColor="accent5"/>
        </w:rPr>
        <w:t>1</w:t>
      </w:r>
      <w:r w:rsidR="008E67D5">
        <w:rPr>
          <w:rFonts w:ascii="Times New Roman" w:hAnsi="Times New Roman" w:cs="Times New Roman"/>
          <w:color w:val="4472C4" w:themeColor="accent5"/>
        </w:rPr>
        <w:t>5 St John’s Close, Uxbridge, Greater London, UB8 2UX</w:t>
      </w:r>
    </w:p>
    <w:p w:rsidR="00EE40C1" w:rsidRDefault="00000452" w:rsidP="0093554E">
      <w:pPr>
        <w:spacing w:after="0" w:line="240" w:lineRule="auto"/>
        <w:rPr>
          <w:rFonts w:ascii="Times New Roman" w:hAnsi="Times New Roman" w:cs="Times New Roman"/>
          <w:color w:val="4472C4" w:themeColor="accent5"/>
        </w:rPr>
      </w:pPr>
      <w:r>
        <w:rPr>
          <w:rFonts w:ascii="Times New Roman" w:hAnsi="Times New Roman" w:cs="Times New Roman"/>
          <w:color w:val="4472C4" w:themeColor="accent5"/>
        </w:rPr>
        <w:t>anil@ananthacybertech.com</w:t>
      </w:r>
    </w:p>
    <w:p w:rsidR="00E91A96" w:rsidRPr="008A23DE" w:rsidRDefault="00000452" w:rsidP="0093554E">
      <w:pPr>
        <w:spacing w:after="0" w:line="240" w:lineRule="auto"/>
        <w:rPr>
          <w:rFonts w:ascii="Times New Roman" w:hAnsi="Times New Roman" w:cs="Times New Roman"/>
          <w:color w:val="4472C4" w:themeColor="accent5"/>
        </w:rPr>
      </w:pPr>
      <w:r>
        <w:rPr>
          <w:rFonts w:ascii="Times New Roman" w:hAnsi="Times New Roman" w:cs="Times New Roman"/>
          <w:color w:val="4472C4" w:themeColor="accent5"/>
        </w:rPr>
        <w:t>08106052798</w:t>
      </w:r>
      <w:bookmarkStart w:id="0" w:name="_GoBack"/>
      <w:bookmarkEnd w:id="0"/>
    </w:p>
    <w:p w:rsidR="0093554E" w:rsidRDefault="0093554E" w:rsidP="0093554E">
      <w:pPr>
        <w:spacing w:after="0" w:line="240" w:lineRule="auto"/>
        <w:rPr>
          <w:rFonts w:ascii="Times New Roman" w:hAnsi="Times New Roman" w:cs="Times New Roman"/>
          <w:color w:val="4472C4" w:themeColor="accent5"/>
        </w:rPr>
      </w:pPr>
    </w:p>
    <w:p w:rsidR="00CF4B76" w:rsidRDefault="00CF4B76" w:rsidP="0093554E">
      <w:pPr>
        <w:spacing w:after="0" w:line="240" w:lineRule="auto"/>
        <w:rPr>
          <w:rFonts w:ascii="Times New Roman" w:hAnsi="Times New Roman" w:cs="Times New Roman"/>
          <w:color w:val="4472C4" w:themeColor="accent5"/>
        </w:rPr>
      </w:pPr>
      <w:r>
        <w:rPr>
          <w:rFonts w:ascii="Times New Roman" w:hAnsi="Times New Roman" w:cs="Times New Roman"/>
          <w:color w:val="4472C4" w:themeColor="accent5"/>
          <w:sz w:val="28"/>
          <w:szCs w:val="28"/>
        </w:rPr>
        <w:t>Summary</w:t>
      </w:r>
    </w:p>
    <w:p w:rsidR="00CF4B76" w:rsidRDefault="00CF4B76" w:rsidP="0093554E">
      <w:pPr>
        <w:spacing w:after="0" w:line="240" w:lineRule="auto"/>
        <w:rPr>
          <w:rFonts w:ascii="Times New Roman" w:hAnsi="Times New Roman" w:cs="Times New Roman"/>
          <w:color w:val="4472C4" w:themeColor="accent5"/>
        </w:rPr>
      </w:pPr>
    </w:p>
    <w:p w:rsidR="00CF4B76" w:rsidRDefault="00CF4B76" w:rsidP="0093554E">
      <w:pPr>
        <w:spacing w:after="0" w:line="240" w:lineRule="auto"/>
        <w:rPr>
          <w:rFonts w:ascii="Times New Roman" w:hAnsi="Times New Roman" w:cs="Times New Roman"/>
        </w:rPr>
      </w:pPr>
      <w:r>
        <w:rPr>
          <w:rFonts w:ascii="Times New Roman" w:hAnsi="Times New Roman" w:cs="Times New Roman"/>
        </w:rPr>
        <w:t xml:space="preserve">Having graduated from university with a 2:1 in Computer Science and Finance, I joined Hewlett-Packard in 2012, within the Enterprise Services division. Having been able to experience several roles on three very different accounts, I </w:t>
      </w:r>
      <w:r w:rsidR="007B6DA7">
        <w:rPr>
          <w:rFonts w:ascii="Times New Roman" w:hAnsi="Times New Roman" w:cs="Times New Roman"/>
        </w:rPr>
        <w:t>now feel ready to accept a new challenge.</w:t>
      </w:r>
    </w:p>
    <w:p w:rsidR="00B57D5E" w:rsidRDefault="00B57D5E" w:rsidP="0093554E">
      <w:pPr>
        <w:spacing w:after="0" w:line="240" w:lineRule="auto"/>
        <w:rPr>
          <w:rFonts w:ascii="Times New Roman" w:hAnsi="Times New Roman" w:cs="Times New Roman"/>
        </w:rPr>
      </w:pPr>
    </w:p>
    <w:p w:rsidR="00B57D5E" w:rsidRPr="00F83408" w:rsidRDefault="00B57D5E" w:rsidP="00B57D5E">
      <w:pPr>
        <w:pStyle w:val="Heading4"/>
        <w:spacing w:before="120" w:after="0"/>
        <w:rPr>
          <w:rFonts w:ascii="Times New Roman" w:hAnsi="Times New Roman"/>
          <w:color w:val="4472C4" w:themeColor="accent5"/>
          <w:sz w:val="28"/>
          <w:szCs w:val="28"/>
        </w:rPr>
      </w:pPr>
      <w:r w:rsidRPr="00F83408">
        <w:rPr>
          <w:rFonts w:ascii="Times New Roman" w:hAnsi="Times New Roman"/>
          <w:color w:val="4472C4" w:themeColor="accent5"/>
          <w:sz w:val="28"/>
          <w:szCs w:val="28"/>
        </w:rPr>
        <w:t xml:space="preserve">Education </w:t>
      </w:r>
    </w:p>
    <w:p w:rsidR="00B57D5E" w:rsidRDefault="00B57D5E" w:rsidP="00B57D5E">
      <w:pPr>
        <w:pStyle w:val="BodyText0"/>
        <w:spacing w:after="0"/>
        <w:rPr>
          <w:rStyle w:val="Bullet1Char"/>
          <w:rFonts w:ascii="Times New Roman" w:hAnsi="Times New Roman"/>
        </w:rPr>
      </w:pPr>
      <w:r w:rsidRPr="00441BC8">
        <w:rPr>
          <w:rStyle w:val="Bullet1Char"/>
          <w:rFonts w:ascii="Times New Roman" w:hAnsi="Times New Roman"/>
        </w:rPr>
        <w:t xml:space="preserve">BSc Computer Science and Finance (Hons) 2:1, </w:t>
      </w:r>
      <w:proofErr w:type="spellStart"/>
      <w:r w:rsidRPr="00441BC8">
        <w:rPr>
          <w:rStyle w:val="Bullet1Char"/>
          <w:rFonts w:ascii="Times New Roman" w:hAnsi="Times New Roman"/>
        </w:rPr>
        <w:t>Keele</w:t>
      </w:r>
      <w:proofErr w:type="spellEnd"/>
      <w:r w:rsidRPr="00441BC8">
        <w:rPr>
          <w:rStyle w:val="Bullet1Char"/>
          <w:rFonts w:ascii="Times New Roman" w:hAnsi="Times New Roman"/>
        </w:rPr>
        <w:t xml:space="preserve"> University, UK</w:t>
      </w:r>
      <w:r>
        <w:rPr>
          <w:rStyle w:val="Bullet1Char"/>
          <w:rFonts w:ascii="Times New Roman" w:hAnsi="Times New Roman"/>
        </w:rPr>
        <w:t>, 2012</w:t>
      </w:r>
    </w:p>
    <w:p w:rsidR="0093554E" w:rsidRPr="0093554E" w:rsidRDefault="0093554E" w:rsidP="0093554E">
      <w:pPr>
        <w:spacing w:after="0" w:line="240" w:lineRule="auto"/>
        <w:rPr>
          <w:rFonts w:ascii="Times New Roman" w:hAnsi="Times New Roman"/>
          <w:color w:val="4472C4" w:themeColor="accent5"/>
        </w:rPr>
      </w:pPr>
    </w:p>
    <w:p w:rsidR="009337EF" w:rsidRPr="00FC1E8D" w:rsidRDefault="00F83408" w:rsidP="00FC1E8D">
      <w:pPr>
        <w:spacing w:after="0" w:line="240" w:lineRule="auto"/>
        <w:rPr>
          <w:rFonts w:ascii="Times New Roman" w:hAnsi="Times New Roman" w:cs="Times New Roman"/>
          <w:color w:val="4472C4" w:themeColor="accent5"/>
        </w:rPr>
      </w:pPr>
      <w:r w:rsidRPr="00F83408">
        <w:rPr>
          <w:rFonts w:ascii="Times New Roman" w:hAnsi="Times New Roman"/>
          <w:color w:val="4472C4" w:themeColor="accent5"/>
          <w:sz w:val="28"/>
          <w:szCs w:val="28"/>
        </w:rPr>
        <w:t>Employment</w:t>
      </w:r>
      <w:r w:rsidR="00441BC8" w:rsidRPr="00F83408">
        <w:rPr>
          <w:rFonts w:ascii="Times New Roman" w:hAnsi="Times New Roman" w:cs="Times New Roman"/>
          <w:color w:val="4472C4" w:themeColor="accent5"/>
          <w:sz w:val="28"/>
          <w:szCs w:val="28"/>
        </w:rPr>
        <w:t xml:space="preserve"> Experience</w:t>
      </w:r>
    </w:p>
    <w:p w:rsidR="00FC1E8D" w:rsidRPr="00FC1E8D" w:rsidRDefault="00FC1E8D" w:rsidP="00FC1E8D">
      <w:pPr>
        <w:spacing w:after="0" w:line="240" w:lineRule="auto"/>
        <w:rPr>
          <w:rFonts w:ascii="Times New Roman" w:hAnsi="Times New Roman"/>
          <w:color w:val="4472C4" w:themeColor="accent5"/>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6"/>
        <w:gridCol w:w="707"/>
        <w:gridCol w:w="3241"/>
        <w:gridCol w:w="2834"/>
      </w:tblGrid>
      <w:tr w:rsidR="009337EF" w:rsidRPr="00441BC8" w:rsidTr="00175128">
        <w:trPr>
          <w:tblHeader/>
        </w:trPr>
        <w:tc>
          <w:tcPr>
            <w:tcW w:w="2918" w:type="dxa"/>
            <w:gridSpan w:val="2"/>
            <w:tcBorders>
              <w:right w:val="nil"/>
            </w:tcBorders>
            <w:shd w:val="clear" w:color="auto" w:fill="1F497D"/>
            <w:vAlign w:val="center"/>
          </w:tcPr>
          <w:p w:rsidR="009337EF" w:rsidRPr="00441BC8" w:rsidRDefault="009337EF" w:rsidP="0093554E">
            <w:pPr>
              <w:pStyle w:val="TableHeadingColumn"/>
              <w:spacing w:after="0"/>
              <w:jc w:val="left"/>
              <w:rPr>
                <w:rFonts w:ascii="Times New Roman" w:hAnsi="Times New Roman" w:cs="Times New Roman"/>
                <w:smallCaps w:val="0"/>
                <w:color w:val="FFFFFF"/>
              </w:rPr>
            </w:pPr>
            <w:r>
              <w:rPr>
                <w:rFonts w:ascii="Times New Roman" w:hAnsi="Times New Roman" w:cs="Times New Roman"/>
                <w:smallCaps w:val="0"/>
                <w:color w:val="FFFFFF"/>
              </w:rPr>
              <w:t>HP – P&amp;G</w:t>
            </w:r>
            <w:r w:rsidRPr="00441BC8">
              <w:rPr>
                <w:rFonts w:ascii="Times New Roman" w:hAnsi="Times New Roman" w:cs="Times New Roman"/>
                <w:smallCaps w:val="0"/>
                <w:color w:val="FFFFFF"/>
              </w:rPr>
              <w:t xml:space="preserve"> Account</w:t>
            </w:r>
          </w:p>
        </w:tc>
        <w:tc>
          <w:tcPr>
            <w:tcW w:w="3389" w:type="dxa"/>
            <w:tcBorders>
              <w:left w:val="nil"/>
              <w:right w:val="nil"/>
            </w:tcBorders>
            <w:shd w:val="clear" w:color="auto" w:fill="1F497D"/>
            <w:vAlign w:val="center"/>
          </w:tcPr>
          <w:p w:rsidR="009337EF" w:rsidRPr="00441BC8" w:rsidRDefault="009337EF" w:rsidP="0093554E">
            <w:pPr>
              <w:pStyle w:val="TableHeadingColumn"/>
              <w:spacing w:after="0"/>
              <w:jc w:val="left"/>
              <w:rPr>
                <w:rFonts w:ascii="Times New Roman" w:hAnsi="Times New Roman" w:cs="Times New Roman"/>
                <w:smallCaps w:val="0"/>
                <w:color w:val="FFFFFF"/>
              </w:rPr>
            </w:pPr>
            <w:r w:rsidRPr="00441BC8">
              <w:rPr>
                <w:rFonts w:ascii="Times New Roman" w:hAnsi="Times New Roman" w:cs="Times New Roman"/>
                <w:smallCaps w:val="0"/>
                <w:color w:val="FFFFFF"/>
              </w:rPr>
              <w:t>Newcastle upon Tyne, UK</w:t>
            </w:r>
          </w:p>
        </w:tc>
        <w:tc>
          <w:tcPr>
            <w:tcW w:w="2970" w:type="dxa"/>
            <w:tcBorders>
              <w:left w:val="nil"/>
            </w:tcBorders>
            <w:shd w:val="clear" w:color="auto" w:fill="1F497D"/>
            <w:vAlign w:val="center"/>
          </w:tcPr>
          <w:p w:rsidR="009337EF" w:rsidRPr="00441BC8" w:rsidRDefault="009973E7" w:rsidP="0093554E">
            <w:pPr>
              <w:pStyle w:val="TableHeadingColumn"/>
              <w:spacing w:after="0"/>
              <w:jc w:val="right"/>
              <w:rPr>
                <w:rFonts w:ascii="Times New Roman" w:hAnsi="Times New Roman" w:cs="Times New Roman"/>
                <w:smallCaps w:val="0"/>
                <w:color w:val="FFFFFF"/>
              </w:rPr>
            </w:pPr>
            <w:r>
              <w:rPr>
                <w:rFonts w:ascii="Times New Roman" w:hAnsi="Times New Roman" w:cs="Times New Roman"/>
                <w:smallCaps w:val="0"/>
                <w:color w:val="FFFFFF"/>
              </w:rPr>
              <w:t>Aug</w:t>
            </w:r>
            <w:r w:rsidR="009337EF" w:rsidRPr="00441BC8">
              <w:rPr>
                <w:rFonts w:ascii="Times New Roman" w:hAnsi="Times New Roman" w:cs="Times New Roman"/>
                <w:smallCaps w:val="0"/>
                <w:color w:val="FFFFFF"/>
              </w:rPr>
              <w:t xml:space="preserve"> 2014 – </w:t>
            </w:r>
            <w:r w:rsidR="009337EF">
              <w:rPr>
                <w:rFonts w:ascii="Times New Roman" w:hAnsi="Times New Roman" w:cs="Times New Roman"/>
                <w:smallCaps w:val="0"/>
                <w:color w:val="FFFFFF"/>
              </w:rPr>
              <w:t>Present</w:t>
            </w:r>
          </w:p>
        </w:tc>
      </w:tr>
      <w:tr w:rsidR="009337EF" w:rsidRPr="00441BC8" w:rsidTr="00175128">
        <w:tc>
          <w:tcPr>
            <w:tcW w:w="2160" w:type="dxa"/>
          </w:tcPr>
          <w:p w:rsidR="009337EF" w:rsidRPr="00441BC8" w:rsidRDefault="009337EF" w:rsidP="0093554E">
            <w:pPr>
              <w:pStyle w:val="TableText"/>
              <w:spacing w:after="0"/>
              <w:rPr>
                <w:rFonts w:ascii="Times New Roman" w:hAnsi="Times New Roman" w:cs="Times New Roman"/>
              </w:rPr>
            </w:pPr>
            <w:r w:rsidRPr="00441BC8">
              <w:rPr>
                <w:rFonts w:ascii="Times New Roman" w:hAnsi="Times New Roman" w:cs="Times New Roman"/>
              </w:rPr>
              <w:t>Project Type</w:t>
            </w:r>
          </w:p>
        </w:tc>
        <w:tc>
          <w:tcPr>
            <w:tcW w:w="7117" w:type="dxa"/>
            <w:gridSpan w:val="3"/>
          </w:tcPr>
          <w:p w:rsidR="009337EF" w:rsidRPr="00441BC8" w:rsidRDefault="009337EF" w:rsidP="0093554E">
            <w:pPr>
              <w:pStyle w:val="TableText"/>
              <w:spacing w:after="0"/>
              <w:rPr>
                <w:rFonts w:ascii="Times New Roman" w:hAnsi="Times New Roman" w:cs="Times New Roman"/>
              </w:rPr>
            </w:pPr>
            <w:r>
              <w:rPr>
                <w:rFonts w:ascii="Times New Roman" w:hAnsi="Times New Roman" w:cs="Times New Roman"/>
              </w:rPr>
              <w:t>Global Site Support Services</w:t>
            </w:r>
          </w:p>
        </w:tc>
      </w:tr>
      <w:tr w:rsidR="009337EF" w:rsidRPr="00441BC8" w:rsidTr="00175128">
        <w:tc>
          <w:tcPr>
            <w:tcW w:w="2160" w:type="dxa"/>
          </w:tcPr>
          <w:p w:rsidR="009337EF" w:rsidRPr="00441BC8" w:rsidRDefault="009337EF" w:rsidP="0093554E">
            <w:pPr>
              <w:pStyle w:val="TableText"/>
              <w:spacing w:after="0"/>
              <w:rPr>
                <w:rFonts w:ascii="Times New Roman" w:hAnsi="Times New Roman" w:cs="Times New Roman"/>
              </w:rPr>
            </w:pPr>
            <w:r w:rsidRPr="00441BC8">
              <w:rPr>
                <w:rFonts w:ascii="Times New Roman" w:hAnsi="Times New Roman" w:cs="Times New Roman"/>
              </w:rPr>
              <w:t>Role</w:t>
            </w:r>
          </w:p>
        </w:tc>
        <w:tc>
          <w:tcPr>
            <w:tcW w:w="7117" w:type="dxa"/>
            <w:gridSpan w:val="3"/>
          </w:tcPr>
          <w:p w:rsidR="009337EF" w:rsidRPr="00441BC8" w:rsidRDefault="009337EF" w:rsidP="0093554E">
            <w:pPr>
              <w:pStyle w:val="TableText"/>
              <w:spacing w:after="0"/>
              <w:rPr>
                <w:rFonts w:ascii="Times New Roman" w:hAnsi="Times New Roman" w:cs="Times New Roman"/>
              </w:rPr>
            </w:pPr>
            <w:r>
              <w:rPr>
                <w:rFonts w:ascii="Times New Roman" w:hAnsi="Times New Roman" w:cs="Times New Roman"/>
              </w:rPr>
              <w:t>Service Delivery Manager</w:t>
            </w:r>
          </w:p>
        </w:tc>
      </w:tr>
      <w:tr w:rsidR="009337EF" w:rsidRPr="00441BC8" w:rsidTr="00175128">
        <w:tc>
          <w:tcPr>
            <w:tcW w:w="2160" w:type="dxa"/>
          </w:tcPr>
          <w:p w:rsidR="009337EF" w:rsidRPr="00441BC8" w:rsidRDefault="009337EF" w:rsidP="0093554E">
            <w:pPr>
              <w:pStyle w:val="TableText"/>
              <w:spacing w:after="0"/>
              <w:rPr>
                <w:rFonts w:ascii="Times New Roman" w:hAnsi="Times New Roman" w:cs="Times New Roman"/>
              </w:rPr>
            </w:pPr>
            <w:r w:rsidRPr="00441BC8">
              <w:rPr>
                <w:rFonts w:ascii="Times New Roman" w:hAnsi="Times New Roman" w:cs="Times New Roman"/>
              </w:rPr>
              <w:t>Responsibilities</w:t>
            </w:r>
          </w:p>
        </w:tc>
        <w:tc>
          <w:tcPr>
            <w:tcW w:w="7117" w:type="dxa"/>
            <w:gridSpan w:val="3"/>
          </w:tcPr>
          <w:p w:rsidR="009337EF"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Ho</w:t>
            </w:r>
            <w:r w:rsidR="009337EF" w:rsidRPr="009337EF">
              <w:rPr>
                <w:rFonts w:ascii="Times New Roman" w:hAnsi="Times New Roman" w:cs="Times New Roman"/>
              </w:rPr>
              <w:t>ld responsibility for the delivery of infrastructure technology services to P&amp;G for all Ireland sites, including: voice,</w:t>
            </w:r>
            <w:r w:rsidR="009337EF">
              <w:rPr>
                <w:rFonts w:ascii="Times New Roman" w:hAnsi="Times New Roman" w:cs="Times New Roman"/>
              </w:rPr>
              <w:t xml:space="preserve"> networking,</w:t>
            </w:r>
            <w:r w:rsidR="009337EF" w:rsidRPr="009337EF">
              <w:rPr>
                <w:rFonts w:ascii="Times New Roman" w:hAnsi="Times New Roman" w:cs="Times New Roman"/>
              </w:rPr>
              <w:t xml:space="preserve"> </w:t>
            </w:r>
            <w:proofErr w:type="gramStart"/>
            <w:r w:rsidR="009337EF" w:rsidRPr="009337EF">
              <w:rPr>
                <w:rFonts w:ascii="Times New Roman" w:hAnsi="Times New Roman" w:cs="Times New Roman"/>
              </w:rPr>
              <w:t>mobilit</w:t>
            </w:r>
            <w:r w:rsidR="009337EF">
              <w:rPr>
                <w:rFonts w:ascii="Times New Roman" w:hAnsi="Times New Roman" w:cs="Times New Roman"/>
              </w:rPr>
              <w:t>y</w:t>
            </w:r>
            <w:proofErr w:type="gramEnd"/>
            <w:r w:rsidR="009337EF" w:rsidRPr="009337EF">
              <w:rPr>
                <w:rFonts w:ascii="Times New Roman" w:hAnsi="Times New Roman" w:cs="Times New Roman"/>
              </w:rPr>
              <w:t>, end user computing and managed print services to a user base of over 500.</w:t>
            </w:r>
          </w:p>
          <w:p w:rsidR="009337EF"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Provide</w:t>
            </w:r>
            <w:r w:rsidR="009337EF" w:rsidRPr="009337EF">
              <w:rPr>
                <w:rFonts w:ascii="Times New Roman" w:hAnsi="Times New Roman" w:cs="Times New Roman"/>
              </w:rPr>
              <w:t xml:space="preserve"> functional management to third party technical resources delivering the services on-site.</w:t>
            </w:r>
          </w:p>
          <w:p w:rsidR="009337EF"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Act</w:t>
            </w:r>
            <w:r w:rsidR="009337EF" w:rsidRPr="009337EF">
              <w:rPr>
                <w:rFonts w:ascii="Times New Roman" w:hAnsi="Times New Roman" w:cs="Times New Roman"/>
              </w:rPr>
              <w:t xml:space="preserve"> as a central point of contact and escalation point for the client in relation to the delivery of PC and end user support, as well as business processes and services on a</w:t>
            </w:r>
            <w:r>
              <w:rPr>
                <w:rFonts w:ascii="Times New Roman" w:hAnsi="Times New Roman" w:cs="Times New Roman"/>
              </w:rPr>
              <w:t xml:space="preserve"> day to day level. This involves</w:t>
            </w:r>
            <w:r w:rsidR="009337EF" w:rsidRPr="009337EF">
              <w:rPr>
                <w:rFonts w:ascii="Times New Roman" w:hAnsi="Times New Roman" w:cs="Times New Roman"/>
              </w:rPr>
              <w:t xml:space="preserve"> weekly</w:t>
            </w:r>
            <w:r w:rsidR="005F2173">
              <w:rPr>
                <w:rFonts w:ascii="Times New Roman" w:hAnsi="Times New Roman" w:cs="Times New Roman"/>
              </w:rPr>
              <w:t xml:space="preserve"> and monthly</w:t>
            </w:r>
            <w:r w:rsidR="009337EF" w:rsidRPr="009337EF">
              <w:rPr>
                <w:rFonts w:ascii="Times New Roman" w:hAnsi="Times New Roman" w:cs="Times New Roman"/>
              </w:rPr>
              <w:t xml:space="preserve"> </w:t>
            </w:r>
            <w:r w:rsidR="005F2173">
              <w:rPr>
                <w:rFonts w:ascii="Times New Roman" w:hAnsi="Times New Roman" w:cs="Times New Roman"/>
              </w:rPr>
              <w:t>review</w:t>
            </w:r>
            <w:r w:rsidR="009337EF" w:rsidRPr="009337EF">
              <w:rPr>
                <w:rFonts w:ascii="Times New Roman" w:hAnsi="Times New Roman" w:cs="Times New Roman"/>
              </w:rPr>
              <w:t xml:space="preserve"> meetings with the client and leading communication in the response to incidents or outages.</w:t>
            </w:r>
          </w:p>
          <w:p w:rsid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Consult</w:t>
            </w:r>
            <w:r w:rsidR="009337EF" w:rsidRPr="009337EF">
              <w:rPr>
                <w:rFonts w:ascii="Times New Roman" w:hAnsi="Times New Roman" w:cs="Times New Roman"/>
              </w:rPr>
              <w:t xml:space="preserve"> with the client</w:t>
            </w:r>
            <w:r>
              <w:rPr>
                <w:rFonts w:ascii="Times New Roman" w:hAnsi="Times New Roman" w:cs="Times New Roman"/>
              </w:rPr>
              <w:t xml:space="preserve"> and provide</w:t>
            </w:r>
            <w:r w:rsidR="00D47E73">
              <w:rPr>
                <w:rFonts w:ascii="Times New Roman" w:hAnsi="Times New Roman" w:cs="Times New Roman"/>
              </w:rPr>
              <w:t xml:space="preserve"> investment proposals for</w:t>
            </w:r>
            <w:r w:rsidR="009337EF" w:rsidRPr="009337EF">
              <w:rPr>
                <w:rFonts w:ascii="Times New Roman" w:hAnsi="Times New Roman" w:cs="Times New Roman"/>
              </w:rPr>
              <w:t xml:space="preserve"> the potential delivery and direction of new services, as a part of the pre-sales/client managem</w:t>
            </w:r>
            <w:r>
              <w:rPr>
                <w:rFonts w:ascii="Times New Roman" w:hAnsi="Times New Roman" w:cs="Times New Roman"/>
              </w:rPr>
              <w:t>ent process. This requires a relentless</w:t>
            </w:r>
            <w:r w:rsidR="009337EF" w:rsidRPr="009337EF">
              <w:rPr>
                <w:rFonts w:ascii="Times New Roman" w:hAnsi="Times New Roman" w:cs="Times New Roman"/>
              </w:rPr>
              <w:t>ly proactive approach to service improvement.</w:t>
            </w:r>
          </w:p>
          <w:p w:rsidR="00D47E73"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Set up and review</w:t>
            </w:r>
            <w:r w:rsidR="00D47E73">
              <w:rPr>
                <w:rFonts w:ascii="Times New Roman" w:hAnsi="Times New Roman" w:cs="Times New Roman"/>
              </w:rPr>
              <w:t xml:space="preserve"> service level agre</w:t>
            </w:r>
            <w:r>
              <w:rPr>
                <w:rFonts w:ascii="Times New Roman" w:hAnsi="Times New Roman" w:cs="Times New Roman"/>
              </w:rPr>
              <w:t>ements and continuously review</w:t>
            </w:r>
            <w:r w:rsidR="00D47E73">
              <w:rPr>
                <w:rFonts w:ascii="Times New Roman" w:hAnsi="Times New Roman" w:cs="Times New Roman"/>
              </w:rPr>
              <w:t xml:space="preserve"> them in order to improve the service.</w:t>
            </w:r>
          </w:p>
          <w:p w:rsidR="009337EF"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Manage</w:t>
            </w:r>
            <w:r w:rsidR="009337EF" w:rsidRPr="009337EF">
              <w:rPr>
                <w:rFonts w:ascii="Times New Roman" w:hAnsi="Times New Roman" w:cs="Times New Roman"/>
              </w:rPr>
              <w:t xml:space="preserve"> customer projects and initiatives, including the coordination of on-site engineers in carrying out such projects. </w:t>
            </w:r>
          </w:p>
          <w:p w:rsid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Coordinate engineer efforts and work</w:t>
            </w:r>
            <w:r w:rsidR="009337EF" w:rsidRPr="009337EF">
              <w:rPr>
                <w:rFonts w:ascii="Times New Roman" w:hAnsi="Times New Roman" w:cs="Times New Roman"/>
              </w:rPr>
              <w:t xml:space="preserve"> alongside third party network providers and voice service providers in response to site incidents and outages, aiming for minimal downtime and end user impact. Also </w:t>
            </w:r>
            <w:r>
              <w:rPr>
                <w:rFonts w:ascii="Times New Roman" w:hAnsi="Times New Roman" w:cs="Times New Roman"/>
              </w:rPr>
              <w:t>provide</w:t>
            </w:r>
            <w:r w:rsidR="0004268A">
              <w:rPr>
                <w:rFonts w:ascii="Times New Roman" w:hAnsi="Times New Roman" w:cs="Times New Roman"/>
              </w:rPr>
              <w:t xml:space="preserve"> input to</w:t>
            </w:r>
            <w:r w:rsidR="009337EF" w:rsidRPr="009337EF">
              <w:rPr>
                <w:rFonts w:ascii="Times New Roman" w:hAnsi="Times New Roman" w:cs="Times New Roman"/>
              </w:rPr>
              <w:t xml:space="preserve"> the client on SPOF analysis and Business Continuity Plan documents.</w:t>
            </w:r>
          </w:p>
          <w:p w:rsidR="004002E9"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Participate</w:t>
            </w:r>
            <w:r w:rsidR="004002E9">
              <w:rPr>
                <w:rFonts w:ascii="Times New Roman" w:hAnsi="Times New Roman" w:cs="Times New Roman"/>
              </w:rPr>
              <w:t xml:space="preserve"> in cu</w:t>
            </w:r>
            <w:r>
              <w:rPr>
                <w:rFonts w:ascii="Times New Roman" w:hAnsi="Times New Roman" w:cs="Times New Roman"/>
              </w:rPr>
              <w:t>stomer satisfaction reviews. Then</w:t>
            </w:r>
            <w:r w:rsidR="004002E9">
              <w:rPr>
                <w:rFonts w:ascii="Times New Roman" w:hAnsi="Times New Roman" w:cs="Times New Roman"/>
              </w:rPr>
              <w:t xml:space="preserve"> lead following </w:t>
            </w:r>
            <w:r>
              <w:rPr>
                <w:rFonts w:ascii="Times New Roman" w:hAnsi="Times New Roman" w:cs="Times New Roman"/>
              </w:rPr>
              <w:t>investigations and propose</w:t>
            </w:r>
            <w:r w:rsidR="004002E9">
              <w:rPr>
                <w:rFonts w:ascii="Times New Roman" w:hAnsi="Times New Roman" w:cs="Times New Roman"/>
              </w:rPr>
              <w:t xml:space="preserve"> solutions for highlighted issues.</w:t>
            </w:r>
          </w:p>
          <w:p w:rsidR="009337EF" w:rsidRPr="009337EF" w:rsidRDefault="003666B3" w:rsidP="003666B3">
            <w:pPr>
              <w:pStyle w:val="TableText"/>
              <w:numPr>
                <w:ilvl w:val="0"/>
                <w:numId w:val="2"/>
              </w:numPr>
              <w:spacing w:after="0"/>
              <w:rPr>
                <w:rFonts w:ascii="Times New Roman" w:hAnsi="Times New Roman" w:cs="Times New Roman"/>
              </w:rPr>
            </w:pPr>
            <w:r>
              <w:rPr>
                <w:rFonts w:ascii="Times New Roman" w:hAnsi="Times New Roman" w:cs="Times New Roman"/>
              </w:rPr>
              <w:t>Have a</w:t>
            </w:r>
            <w:r w:rsidR="009337EF" w:rsidRPr="009337EF">
              <w:rPr>
                <w:rFonts w:ascii="Times New Roman" w:hAnsi="Times New Roman" w:cs="Times New Roman"/>
              </w:rPr>
              <w:t>lso covered two c</w:t>
            </w:r>
            <w:r>
              <w:rPr>
                <w:rFonts w:ascii="Times New Roman" w:hAnsi="Times New Roman" w:cs="Times New Roman"/>
              </w:rPr>
              <w:t>olleagues simultaneously since September 2014 to present</w:t>
            </w:r>
            <w:r w:rsidR="009337EF" w:rsidRPr="009337EF">
              <w:rPr>
                <w:rFonts w:ascii="Times New Roman" w:hAnsi="Times New Roman" w:cs="Times New Roman"/>
              </w:rPr>
              <w:t>, meani</w:t>
            </w:r>
            <w:r>
              <w:rPr>
                <w:rFonts w:ascii="Times New Roman" w:hAnsi="Times New Roman" w:cs="Times New Roman"/>
              </w:rPr>
              <w:t>ng that during this period I have been</w:t>
            </w:r>
            <w:r w:rsidR="009337EF" w:rsidRPr="009337EF">
              <w:rPr>
                <w:rFonts w:ascii="Times New Roman" w:hAnsi="Times New Roman" w:cs="Times New Roman"/>
              </w:rPr>
              <w:t xml:space="preserve"> responsible for the ongoing services at all client sites in Ireland, UK North, Sweden, Norway, Denmark and Finland.</w:t>
            </w:r>
          </w:p>
        </w:tc>
      </w:tr>
    </w:tbl>
    <w:p w:rsidR="00FC1E8D" w:rsidRDefault="00EE40C1" w:rsidP="00EF5C87">
      <w:pPr>
        <w:pStyle w:val="BodyText"/>
        <w:tabs>
          <w:tab w:val="left" w:pos="5434"/>
        </w:tabs>
        <w:spacing w:after="0"/>
        <w:rPr>
          <w:lang w:val="en-US"/>
        </w:rPr>
      </w:pPr>
      <w:r>
        <w:rPr>
          <w:lang w:val="en-US"/>
        </w:rPr>
        <w:br w:type="page"/>
      </w:r>
      <w:r w:rsidR="00EF5C87">
        <w:rPr>
          <w:lang w:val="en-US"/>
        </w:rPr>
        <w:lastRenderedPageBreak/>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7"/>
        <w:gridCol w:w="710"/>
        <w:gridCol w:w="3248"/>
        <w:gridCol w:w="2823"/>
      </w:tblGrid>
      <w:tr w:rsidR="00441BC8" w:rsidRPr="00441BC8" w:rsidTr="00B57D5E">
        <w:trPr>
          <w:tblHeader/>
        </w:trPr>
        <w:tc>
          <w:tcPr>
            <w:tcW w:w="2837" w:type="dxa"/>
            <w:gridSpan w:val="2"/>
            <w:tcBorders>
              <w:right w:val="nil"/>
            </w:tcBorders>
            <w:shd w:val="clear" w:color="auto" w:fill="1F497D"/>
            <w:vAlign w:val="center"/>
          </w:tcPr>
          <w:p w:rsidR="00441BC8" w:rsidRPr="00441BC8" w:rsidRDefault="00F83408" w:rsidP="0093554E">
            <w:pPr>
              <w:pStyle w:val="TableHeadingColumn"/>
              <w:spacing w:after="0"/>
              <w:jc w:val="left"/>
              <w:rPr>
                <w:rFonts w:ascii="Times New Roman" w:hAnsi="Times New Roman" w:cs="Times New Roman"/>
                <w:smallCaps w:val="0"/>
                <w:color w:val="FFFFFF"/>
              </w:rPr>
            </w:pPr>
            <w:r>
              <w:rPr>
                <w:rFonts w:ascii="Times New Roman" w:hAnsi="Times New Roman" w:cs="Times New Roman"/>
                <w:smallCaps w:val="0"/>
                <w:color w:val="FFFFFF"/>
              </w:rPr>
              <w:t xml:space="preserve">HP </w:t>
            </w:r>
            <w:r w:rsidR="00CF4B76">
              <w:rPr>
                <w:rFonts w:ascii="Times New Roman" w:hAnsi="Times New Roman" w:cs="Times New Roman"/>
                <w:smallCaps w:val="0"/>
                <w:color w:val="FFFFFF"/>
              </w:rPr>
              <w:t>–</w:t>
            </w:r>
            <w:r>
              <w:rPr>
                <w:rFonts w:ascii="Times New Roman" w:hAnsi="Times New Roman" w:cs="Times New Roman"/>
                <w:smallCaps w:val="0"/>
                <w:color w:val="FFFFFF"/>
              </w:rPr>
              <w:t xml:space="preserve"> </w:t>
            </w:r>
            <w:r w:rsidR="00CF4B76">
              <w:rPr>
                <w:rFonts w:ascii="Times New Roman" w:hAnsi="Times New Roman" w:cs="Times New Roman"/>
                <w:smallCaps w:val="0"/>
                <w:color w:val="FFFFFF"/>
              </w:rPr>
              <w:t>ALU</w:t>
            </w:r>
            <w:r w:rsidR="00441BC8" w:rsidRPr="00441BC8">
              <w:rPr>
                <w:rFonts w:ascii="Times New Roman" w:hAnsi="Times New Roman" w:cs="Times New Roman"/>
                <w:smallCaps w:val="0"/>
                <w:color w:val="FFFFFF"/>
              </w:rPr>
              <w:t xml:space="preserve"> Account</w:t>
            </w:r>
          </w:p>
        </w:tc>
        <w:tc>
          <w:tcPr>
            <w:tcW w:w="3248" w:type="dxa"/>
            <w:tcBorders>
              <w:left w:val="nil"/>
              <w:right w:val="nil"/>
            </w:tcBorders>
            <w:shd w:val="clear" w:color="auto" w:fill="1F497D"/>
            <w:vAlign w:val="center"/>
          </w:tcPr>
          <w:p w:rsidR="00441BC8" w:rsidRPr="00441BC8" w:rsidRDefault="00441BC8" w:rsidP="0093554E">
            <w:pPr>
              <w:pStyle w:val="TableHeadingColumn"/>
              <w:spacing w:after="0"/>
              <w:jc w:val="left"/>
              <w:rPr>
                <w:rFonts w:ascii="Times New Roman" w:hAnsi="Times New Roman" w:cs="Times New Roman"/>
                <w:smallCaps w:val="0"/>
                <w:color w:val="FFFFFF"/>
              </w:rPr>
            </w:pPr>
            <w:r w:rsidRPr="00441BC8">
              <w:rPr>
                <w:rFonts w:ascii="Times New Roman" w:hAnsi="Times New Roman" w:cs="Times New Roman"/>
                <w:smallCaps w:val="0"/>
                <w:color w:val="FFFFFF"/>
              </w:rPr>
              <w:t>Newcastle upon Tyne, UK</w:t>
            </w:r>
          </w:p>
        </w:tc>
        <w:tc>
          <w:tcPr>
            <w:tcW w:w="2823" w:type="dxa"/>
            <w:tcBorders>
              <w:left w:val="nil"/>
            </w:tcBorders>
            <w:shd w:val="clear" w:color="auto" w:fill="1F497D"/>
            <w:vAlign w:val="center"/>
          </w:tcPr>
          <w:p w:rsidR="00441BC8" w:rsidRPr="00441BC8" w:rsidRDefault="00441BC8" w:rsidP="0093554E">
            <w:pPr>
              <w:pStyle w:val="TableHeadingColumn"/>
              <w:spacing w:after="0"/>
              <w:jc w:val="right"/>
              <w:rPr>
                <w:rFonts w:ascii="Times New Roman" w:hAnsi="Times New Roman" w:cs="Times New Roman"/>
                <w:smallCaps w:val="0"/>
                <w:color w:val="FFFFFF"/>
              </w:rPr>
            </w:pPr>
            <w:r w:rsidRPr="00441BC8">
              <w:rPr>
                <w:rFonts w:ascii="Times New Roman" w:hAnsi="Times New Roman" w:cs="Times New Roman"/>
                <w:smallCaps w:val="0"/>
                <w:color w:val="FFFFFF"/>
              </w:rPr>
              <w:t xml:space="preserve">Jan 2014 – </w:t>
            </w:r>
            <w:r w:rsidR="009973E7">
              <w:rPr>
                <w:rFonts w:ascii="Times New Roman" w:hAnsi="Times New Roman" w:cs="Times New Roman"/>
                <w:smallCaps w:val="0"/>
                <w:color w:val="FFFFFF"/>
              </w:rPr>
              <w:t>Jul</w:t>
            </w:r>
            <w:r w:rsidR="00F83408">
              <w:rPr>
                <w:rFonts w:ascii="Times New Roman" w:hAnsi="Times New Roman" w:cs="Times New Roman"/>
                <w:smallCaps w:val="0"/>
                <w:color w:val="FFFFFF"/>
              </w:rPr>
              <w:t xml:space="preserve"> 2014</w:t>
            </w:r>
          </w:p>
        </w:tc>
      </w:tr>
      <w:tr w:rsidR="00441BC8" w:rsidRPr="00441BC8" w:rsidTr="00B57D5E">
        <w:tc>
          <w:tcPr>
            <w:tcW w:w="2127"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Project Type</w:t>
            </w:r>
          </w:p>
        </w:tc>
        <w:tc>
          <w:tcPr>
            <w:tcW w:w="6781"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Financial Operations</w:t>
            </w:r>
          </w:p>
        </w:tc>
      </w:tr>
      <w:tr w:rsidR="00441BC8" w:rsidRPr="00441BC8" w:rsidTr="00B57D5E">
        <w:tc>
          <w:tcPr>
            <w:tcW w:w="2127"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Role</w:t>
            </w:r>
          </w:p>
        </w:tc>
        <w:tc>
          <w:tcPr>
            <w:tcW w:w="6781"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Financial Operations Lead</w:t>
            </w:r>
          </w:p>
        </w:tc>
      </w:tr>
      <w:tr w:rsidR="00441BC8" w:rsidRPr="00441BC8" w:rsidTr="00B57D5E">
        <w:tc>
          <w:tcPr>
            <w:tcW w:w="2127"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Responsibilities</w:t>
            </w:r>
          </w:p>
        </w:tc>
        <w:tc>
          <w:tcPr>
            <w:tcW w:w="6781" w:type="dxa"/>
            <w:gridSpan w:val="3"/>
          </w:tcPr>
          <w:p w:rsidR="00441BC8" w:rsidRPr="00441BC8" w:rsidRDefault="00441BC8" w:rsidP="0093554E">
            <w:pPr>
              <w:pStyle w:val="TableText"/>
              <w:numPr>
                <w:ilvl w:val="0"/>
                <w:numId w:val="2"/>
              </w:numPr>
              <w:tabs>
                <w:tab w:val="clear" w:pos="7920"/>
              </w:tabs>
              <w:spacing w:after="0"/>
              <w:rPr>
                <w:rFonts w:ascii="Times New Roman" w:hAnsi="Times New Roman" w:cs="Times New Roman"/>
              </w:rPr>
            </w:pPr>
            <w:r w:rsidRPr="00441BC8">
              <w:rPr>
                <w:rFonts w:ascii="Times New Roman" w:hAnsi="Times New Roman" w:cs="Times New Roman"/>
              </w:rPr>
              <w:t xml:space="preserve">Completed the monthly forecast for offshore and onshore expenses. </w:t>
            </w:r>
            <w:r w:rsidR="00F030CF">
              <w:rPr>
                <w:rFonts w:ascii="Times New Roman" w:hAnsi="Times New Roman" w:cs="Times New Roman"/>
              </w:rPr>
              <w:t>T</w:t>
            </w:r>
            <w:r w:rsidRPr="00441BC8">
              <w:rPr>
                <w:rFonts w:ascii="Times New Roman" w:hAnsi="Times New Roman" w:cs="Times New Roman"/>
              </w:rPr>
              <w:t>his had to be done within a strict one week deadline.</w:t>
            </w:r>
          </w:p>
          <w:p w:rsidR="00441BC8" w:rsidRPr="00441BC8" w:rsidRDefault="00441BC8" w:rsidP="0093554E">
            <w:pPr>
              <w:pStyle w:val="TableText"/>
              <w:numPr>
                <w:ilvl w:val="0"/>
                <w:numId w:val="2"/>
              </w:numPr>
              <w:tabs>
                <w:tab w:val="clear" w:pos="7920"/>
              </w:tabs>
              <w:spacing w:after="0"/>
              <w:rPr>
                <w:rFonts w:ascii="Times New Roman" w:hAnsi="Times New Roman" w:cs="Times New Roman"/>
              </w:rPr>
            </w:pPr>
            <w:r w:rsidRPr="00441BC8">
              <w:rPr>
                <w:rFonts w:ascii="Times New Roman" w:hAnsi="Times New Roman" w:cs="Times New Roman"/>
              </w:rPr>
              <w:t>Built statements of work and pricing files for non-standard service requests, with some amounting to over €</w:t>
            </w:r>
            <w:r w:rsidR="008247E0">
              <w:rPr>
                <w:rFonts w:ascii="Times New Roman" w:hAnsi="Times New Roman" w:cs="Times New Roman"/>
              </w:rPr>
              <w:t>750,000.</w:t>
            </w:r>
          </w:p>
          <w:p w:rsidR="00441BC8" w:rsidRPr="009337EF" w:rsidRDefault="00441BC8" w:rsidP="0093554E">
            <w:pPr>
              <w:pStyle w:val="TableText"/>
              <w:numPr>
                <w:ilvl w:val="0"/>
                <w:numId w:val="2"/>
              </w:numPr>
              <w:tabs>
                <w:tab w:val="clear" w:pos="7920"/>
              </w:tabs>
              <w:spacing w:after="0"/>
              <w:rPr>
                <w:rFonts w:ascii="Times New Roman" w:hAnsi="Times New Roman" w:cs="Times New Roman"/>
              </w:rPr>
            </w:pPr>
            <w:r w:rsidRPr="00441BC8">
              <w:rPr>
                <w:rFonts w:ascii="Times New Roman" w:hAnsi="Times New Roman" w:cs="Times New Roman"/>
              </w:rPr>
              <w:t>Participated in monthly business reviews where I had to explain any variances in my completed forecasts to senior management.</w:t>
            </w:r>
          </w:p>
        </w:tc>
      </w:tr>
    </w:tbl>
    <w:p w:rsidR="00D47E73" w:rsidRPr="00441BC8" w:rsidRDefault="00D47E73" w:rsidP="0093554E">
      <w:pPr>
        <w:spacing w:after="0"/>
        <w:rPr>
          <w:rFonts w:ascii="Times New Roman" w:hAnsi="Times New Roman" w:cs="Times New Roman"/>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10"/>
        <w:gridCol w:w="3424"/>
        <w:gridCol w:w="2654"/>
      </w:tblGrid>
      <w:tr w:rsidR="00441BC8" w:rsidRPr="00441BC8" w:rsidTr="00175128">
        <w:trPr>
          <w:tblHeader/>
        </w:trPr>
        <w:tc>
          <w:tcPr>
            <w:tcW w:w="2918" w:type="dxa"/>
            <w:gridSpan w:val="2"/>
            <w:tcBorders>
              <w:right w:val="nil"/>
            </w:tcBorders>
            <w:shd w:val="clear" w:color="auto" w:fill="1F497D"/>
            <w:vAlign w:val="center"/>
          </w:tcPr>
          <w:p w:rsidR="00441BC8" w:rsidRPr="00441BC8" w:rsidRDefault="009337EF" w:rsidP="0093554E">
            <w:pPr>
              <w:pStyle w:val="TableHeadingColumn"/>
              <w:spacing w:after="0"/>
              <w:jc w:val="left"/>
              <w:rPr>
                <w:rFonts w:ascii="Times New Roman" w:hAnsi="Times New Roman" w:cs="Times New Roman"/>
                <w:smallCaps w:val="0"/>
                <w:color w:val="FFFFFF"/>
              </w:rPr>
            </w:pPr>
            <w:r>
              <w:rPr>
                <w:rFonts w:ascii="Times New Roman" w:hAnsi="Times New Roman" w:cs="Times New Roman"/>
                <w:smallCaps w:val="0"/>
                <w:color w:val="FFFFFF"/>
              </w:rPr>
              <w:t xml:space="preserve">HP - </w:t>
            </w:r>
            <w:r w:rsidR="00441BC8" w:rsidRPr="00441BC8">
              <w:rPr>
                <w:rFonts w:ascii="Times New Roman" w:hAnsi="Times New Roman" w:cs="Times New Roman"/>
                <w:smallCaps w:val="0"/>
                <w:color w:val="FFFFFF"/>
              </w:rPr>
              <w:t>DWP Account</w:t>
            </w:r>
          </w:p>
        </w:tc>
        <w:tc>
          <w:tcPr>
            <w:tcW w:w="3562" w:type="dxa"/>
            <w:tcBorders>
              <w:left w:val="nil"/>
              <w:right w:val="nil"/>
            </w:tcBorders>
            <w:shd w:val="clear" w:color="auto" w:fill="1F497D"/>
            <w:vAlign w:val="center"/>
          </w:tcPr>
          <w:p w:rsidR="00441BC8" w:rsidRPr="00441BC8" w:rsidRDefault="00441BC8" w:rsidP="0093554E">
            <w:pPr>
              <w:pStyle w:val="TableHeadingColumn"/>
              <w:spacing w:after="0"/>
              <w:jc w:val="left"/>
              <w:rPr>
                <w:rFonts w:ascii="Times New Roman" w:hAnsi="Times New Roman" w:cs="Times New Roman"/>
                <w:smallCaps w:val="0"/>
                <w:color w:val="FFFFFF"/>
              </w:rPr>
            </w:pPr>
            <w:r w:rsidRPr="00441BC8">
              <w:rPr>
                <w:rFonts w:ascii="Times New Roman" w:hAnsi="Times New Roman" w:cs="Times New Roman"/>
                <w:smallCaps w:val="0"/>
                <w:color w:val="FFFFFF"/>
              </w:rPr>
              <w:t>Warrington, UK</w:t>
            </w:r>
          </w:p>
        </w:tc>
        <w:tc>
          <w:tcPr>
            <w:tcW w:w="2790" w:type="dxa"/>
            <w:tcBorders>
              <w:left w:val="nil"/>
            </w:tcBorders>
            <w:shd w:val="clear" w:color="auto" w:fill="1F497D"/>
            <w:vAlign w:val="center"/>
          </w:tcPr>
          <w:p w:rsidR="00441BC8" w:rsidRPr="00441BC8" w:rsidRDefault="00441BC8" w:rsidP="0093554E">
            <w:pPr>
              <w:pStyle w:val="TableHeadingColumn"/>
              <w:spacing w:after="0"/>
              <w:jc w:val="right"/>
              <w:rPr>
                <w:rFonts w:ascii="Times New Roman" w:hAnsi="Times New Roman" w:cs="Times New Roman"/>
                <w:smallCaps w:val="0"/>
                <w:color w:val="FFFFFF"/>
              </w:rPr>
            </w:pPr>
            <w:r w:rsidRPr="00441BC8">
              <w:rPr>
                <w:rFonts w:ascii="Times New Roman" w:hAnsi="Times New Roman" w:cs="Times New Roman"/>
                <w:smallCaps w:val="0"/>
                <w:color w:val="FFFFFF"/>
              </w:rPr>
              <w:t>Apr 2013 – Dec 2013</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Project Type</w:t>
            </w:r>
          </w:p>
        </w:tc>
        <w:tc>
          <w:tcPr>
            <w:tcW w:w="7110"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Continual Service Improvement</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Role</w:t>
            </w:r>
          </w:p>
        </w:tc>
        <w:tc>
          <w:tcPr>
            <w:tcW w:w="7110"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Service Improvement Analyst</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Responsibilities</w:t>
            </w:r>
          </w:p>
        </w:tc>
        <w:tc>
          <w:tcPr>
            <w:tcW w:w="7110" w:type="dxa"/>
            <w:gridSpan w:val="3"/>
          </w:tcPr>
          <w:p w:rsidR="00441BC8" w:rsidRPr="00441BC8" w:rsidRDefault="00441BC8" w:rsidP="0093554E">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rPr>
              <w:t xml:space="preserve">Lead a project performing trend analysis on all incidents in DWP. This involved looking at the data for every incident each </w:t>
            </w:r>
            <w:r w:rsidR="004002E9">
              <w:rPr>
                <w:rFonts w:ascii="Times New Roman" w:hAnsi="Times New Roman" w:cs="Times New Roman"/>
              </w:rPr>
              <w:t>month</w:t>
            </w:r>
            <w:r w:rsidRPr="00441BC8">
              <w:rPr>
                <w:rFonts w:ascii="Times New Roman" w:hAnsi="Times New Roman" w:cs="Times New Roman"/>
              </w:rPr>
              <w:t xml:space="preserve">, finding connections and </w:t>
            </w:r>
            <w:r w:rsidR="004002E9">
              <w:rPr>
                <w:rFonts w:ascii="Times New Roman" w:hAnsi="Times New Roman" w:cs="Times New Roman"/>
              </w:rPr>
              <w:t>investigation</w:t>
            </w:r>
            <w:r w:rsidRPr="00441BC8">
              <w:rPr>
                <w:rFonts w:ascii="Times New Roman" w:hAnsi="Times New Roman" w:cs="Times New Roman"/>
              </w:rPr>
              <w:t xml:space="preserve"> to eradicate these incidents permanently. The work required constant communication with incident management, problem management and change management teams for the separate apps that the incidents occurred on. The work culminated in a quarterly report sent to DWP, advising on action to be taken regarding the discovered trends. When completing the quarterly report, I had to meet strict deadlines set by the client. Some of my initiatives from the reports completed were taken forward and helped to save the client money.</w:t>
            </w:r>
          </w:p>
          <w:p w:rsidR="00441BC8" w:rsidRPr="00441BC8" w:rsidRDefault="00441BC8" w:rsidP="00CF4B76">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rPr>
              <w:t xml:space="preserve">Lead a project to perform documentation remediation on the service monitoring documents of the top 50 applications within DWP. </w:t>
            </w:r>
            <w:r w:rsidR="004002E9">
              <w:rPr>
                <w:rFonts w:ascii="Times New Roman" w:hAnsi="Times New Roman" w:cs="Times New Roman"/>
              </w:rPr>
              <w:t>I had to source the relevant contacts within each team to complete the work and provide them instruction</w:t>
            </w:r>
            <w:r w:rsidRPr="00441BC8">
              <w:rPr>
                <w:rFonts w:ascii="Times New Roman" w:hAnsi="Times New Roman" w:cs="Times New Roman"/>
              </w:rPr>
              <w:t>.</w:t>
            </w:r>
            <w:r w:rsidR="00CF4B76">
              <w:rPr>
                <w:rFonts w:ascii="Times New Roman" w:hAnsi="Times New Roman" w:cs="Times New Roman"/>
              </w:rPr>
              <w:t xml:space="preserve"> It was then my responsibility to review and distribute these documents.</w:t>
            </w:r>
            <w:r w:rsidRPr="00441BC8">
              <w:rPr>
                <w:rFonts w:ascii="Times New Roman" w:hAnsi="Times New Roman" w:cs="Times New Roman"/>
              </w:rPr>
              <w:t xml:space="preserve"> Good communication was crucial whilst undertaking this task.</w:t>
            </w:r>
          </w:p>
        </w:tc>
      </w:tr>
    </w:tbl>
    <w:p w:rsidR="00441BC8" w:rsidRPr="0093554E" w:rsidRDefault="00441BC8" w:rsidP="0093554E">
      <w:pPr>
        <w:tabs>
          <w:tab w:val="left" w:pos="6498"/>
          <w:tab w:val="right" w:pos="9348"/>
        </w:tabs>
        <w:spacing w:after="0"/>
        <w:ind w:right="567" w:hanging="21"/>
        <w:rPr>
          <w:rFonts w:ascii="Times New Roman" w:hAnsi="Times New Roman" w:cs="Times New Roman"/>
          <w:color w:val="1F497D"/>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6"/>
        <w:gridCol w:w="709"/>
        <w:gridCol w:w="3260"/>
        <w:gridCol w:w="2820"/>
      </w:tblGrid>
      <w:tr w:rsidR="00441BC8" w:rsidRPr="00441BC8" w:rsidTr="00175128">
        <w:trPr>
          <w:tblHeader/>
        </w:trPr>
        <w:tc>
          <w:tcPr>
            <w:tcW w:w="2918" w:type="dxa"/>
            <w:gridSpan w:val="2"/>
            <w:tcBorders>
              <w:right w:val="nil"/>
            </w:tcBorders>
            <w:shd w:val="clear" w:color="auto" w:fill="1F497D"/>
            <w:vAlign w:val="center"/>
          </w:tcPr>
          <w:p w:rsidR="00441BC8" w:rsidRPr="00441BC8" w:rsidRDefault="00CF4B76" w:rsidP="0093554E">
            <w:pPr>
              <w:pStyle w:val="TableHeadingColumn"/>
              <w:spacing w:after="0"/>
              <w:jc w:val="left"/>
              <w:rPr>
                <w:rFonts w:ascii="Times New Roman" w:hAnsi="Times New Roman" w:cs="Times New Roman"/>
                <w:smallCaps w:val="0"/>
                <w:color w:val="FFFFFF"/>
              </w:rPr>
            </w:pPr>
            <w:r>
              <w:rPr>
                <w:rFonts w:ascii="Times New Roman" w:hAnsi="Times New Roman" w:cs="Times New Roman"/>
                <w:smallCaps w:val="0"/>
                <w:color w:val="FFFFFF"/>
              </w:rPr>
              <w:t xml:space="preserve">HP - </w:t>
            </w:r>
            <w:r w:rsidR="00441BC8" w:rsidRPr="00441BC8">
              <w:rPr>
                <w:rFonts w:ascii="Times New Roman" w:hAnsi="Times New Roman" w:cs="Times New Roman"/>
                <w:smallCaps w:val="0"/>
                <w:color w:val="FFFFFF"/>
              </w:rPr>
              <w:t>DWP Account</w:t>
            </w:r>
          </w:p>
        </w:tc>
        <w:tc>
          <w:tcPr>
            <w:tcW w:w="3389" w:type="dxa"/>
            <w:tcBorders>
              <w:left w:val="nil"/>
              <w:right w:val="nil"/>
            </w:tcBorders>
            <w:shd w:val="clear" w:color="auto" w:fill="1F497D"/>
            <w:vAlign w:val="center"/>
          </w:tcPr>
          <w:p w:rsidR="00441BC8" w:rsidRPr="00441BC8" w:rsidRDefault="00441BC8" w:rsidP="0093554E">
            <w:pPr>
              <w:pStyle w:val="TableHeadingColumn"/>
              <w:spacing w:after="0"/>
              <w:jc w:val="left"/>
              <w:rPr>
                <w:rFonts w:ascii="Times New Roman" w:hAnsi="Times New Roman" w:cs="Times New Roman"/>
                <w:smallCaps w:val="0"/>
                <w:color w:val="FFFFFF"/>
              </w:rPr>
            </w:pPr>
            <w:r w:rsidRPr="00441BC8">
              <w:rPr>
                <w:rFonts w:ascii="Times New Roman" w:hAnsi="Times New Roman" w:cs="Times New Roman"/>
                <w:smallCaps w:val="0"/>
                <w:color w:val="FFFFFF"/>
              </w:rPr>
              <w:t>Warrington, UK</w:t>
            </w:r>
          </w:p>
        </w:tc>
        <w:tc>
          <w:tcPr>
            <w:tcW w:w="2970" w:type="dxa"/>
            <w:tcBorders>
              <w:left w:val="nil"/>
            </w:tcBorders>
            <w:shd w:val="clear" w:color="auto" w:fill="1F497D"/>
            <w:vAlign w:val="center"/>
          </w:tcPr>
          <w:p w:rsidR="00441BC8" w:rsidRPr="00441BC8" w:rsidRDefault="00441BC8" w:rsidP="0093554E">
            <w:pPr>
              <w:pStyle w:val="TableHeadingColumn"/>
              <w:spacing w:after="0"/>
              <w:jc w:val="right"/>
              <w:rPr>
                <w:rFonts w:ascii="Times New Roman" w:hAnsi="Times New Roman" w:cs="Times New Roman"/>
                <w:smallCaps w:val="0"/>
                <w:color w:val="FFFFFF"/>
              </w:rPr>
            </w:pPr>
            <w:r w:rsidRPr="00441BC8">
              <w:rPr>
                <w:rFonts w:ascii="Times New Roman" w:hAnsi="Times New Roman" w:cs="Times New Roman"/>
                <w:smallCaps w:val="0"/>
                <w:color w:val="FFFFFF"/>
              </w:rPr>
              <w:t>Sep 2012 – Dec 2013</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Project Type</w:t>
            </w:r>
          </w:p>
        </w:tc>
        <w:tc>
          <w:tcPr>
            <w:tcW w:w="7117"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Live Operations</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Role</w:t>
            </w:r>
          </w:p>
        </w:tc>
        <w:tc>
          <w:tcPr>
            <w:tcW w:w="7117" w:type="dxa"/>
            <w:gridSpan w:val="3"/>
          </w:tcPr>
          <w:p w:rsidR="00441BC8" w:rsidRPr="00441BC8" w:rsidRDefault="00441BC8" w:rsidP="0093554E">
            <w:pPr>
              <w:pStyle w:val="TableText"/>
              <w:spacing w:after="0"/>
              <w:rPr>
                <w:rFonts w:ascii="Times New Roman" w:hAnsi="Times New Roman" w:cs="Times New Roman"/>
              </w:rPr>
            </w:pPr>
            <w:r>
              <w:rPr>
                <w:rFonts w:ascii="Times New Roman" w:hAnsi="Times New Roman" w:cs="Times New Roman"/>
              </w:rPr>
              <w:t>Second Line Support</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Responsibilities</w:t>
            </w:r>
          </w:p>
        </w:tc>
        <w:tc>
          <w:tcPr>
            <w:tcW w:w="7117" w:type="dxa"/>
            <w:gridSpan w:val="3"/>
          </w:tcPr>
          <w:p w:rsidR="00441BC8" w:rsidRPr="00441BC8" w:rsidRDefault="00441BC8" w:rsidP="0093554E">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lang w:val="en-GB"/>
              </w:rPr>
              <w:t>Analysed</w:t>
            </w:r>
            <w:r w:rsidRPr="00441BC8">
              <w:rPr>
                <w:rFonts w:ascii="Times New Roman" w:hAnsi="Times New Roman" w:cs="Times New Roman"/>
              </w:rPr>
              <w:t xml:space="preserve"> and resolved incidents which came into our queue for </w:t>
            </w:r>
            <w:r w:rsidR="00FB7243">
              <w:rPr>
                <w:rFonts w:ascii="Times New Roman" w:hAnsi="Times New Roman" w:cs="Times New Roman"/>
              </w:rPr>
              <w:t xml:space="preserve">multiple </w:t>
            </w:r>
            <w:r w:rsidRPr="00441BC8">
              <w:rPr>
                <w:rFonts w:ascii="Times New Roman" w:hAnsi="Times New Roman" w:cs="Times New Roman"/>
              </w:rPr>
              <w:t>apps</w:t>
            </w:r>
            <w:r w:rsidR="00FB7243">
              <w:rPr>
                <w:rFonts w:ascii="Times New Roman" w:hAnsi="Times New Roman" w:cs="Times New Roman"/>
              </w:rPr>
              <w:t>.</w:t>
            </w:r>
            <w:r w:rsidRPr="00441BC8">
              <w:rPr>
                <w:rFonts w:ascii="Times New Roman" w:hAnsi="Times New Roman" w:cs="Times New Roman"/>
              </w:rPr>
              <w:t xml:space="preserve"> </w:t>
            </w:r>
          </w:p>
          <w:p w:rsidR="00FB7243" w:rsidRDefault="00441BC8" w:rsidP="0093554E">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rPr>
              <w:t>Produced and sent out daily reports to the client.</w:t>
            </w:r>
          </w:p>
          <w:p w:rsidR="00441BC8" w:rsidRPr="00441BC8" w:rsidRDefault="00FB7243" w:rsidP="004002E9">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rPr>
              <w:t xml:space="preserve"> </w:t>
            </w:r>
            <w:r w:rsidR="00441BC8" w:rsidRPr="00441BC8">
              <w:rPr>
                <w:rFonts w:ascii="Times New Roman" w:hAnsi="Times New Roman" w:cs="Times New Roman"/>
              </w:rPr>
              <w:t>Trained colleagues to perform tasks required of my second line support role</w:t>
            </w:r>
            <w:r w:rsidR="004002E9">
              <w:rPr>
                <w:rFonts w:ascii="Times New Roman" w:hAnsi="Times New Roman" w:cs="Times New Roman"/>
              </w:rPr>
              <w:t>.</w:t>
            </w:r>
          </w:p>
        </w:tc>
      </w:tr>
    </w:tbl>
    <w:p w:rsidR="00441BC8" w:rsidRPr="0093554E" w:rsidRDefault="00441BC8" w:rsidP="00B57D5E">
      <w:pPr>
        <w:tabs>
          <w:tab w:val="left" w:pos="6498"/>
          <w:tab w:val="right" w:pos="9348"/>
        </w:tabs>
        <w:spacing w:after="0"/>
        <w:ind w:right="567" w:hanging="23"/>
        <w:rPr>
          <w:rFonts w:ascii="Times New Roman" w:hAnsi="Times New Roman" w:cs="Times New Roman"/>
          <w:color w:val="1F497D"/>
        </w:rPr>
      </w:pPr>
    </w:p>
    <w:p w:rsidR="00441BC8" w:rsidRPr="00441BC8" w:rsidRDefault="00441BC8" w:rsidP="0093554E">
      <w:pPr>
        <w:tabs>
          <w:tab w:val="left" w:pos="6498"/>
          <w:tab w:val="right" w:pos="9348"/>
        </w:tabs>
        <w:spacing w:after="0"/>
        <w:ind w:right="567" w:hanging="21"/>
        <w:rPr>
          <w:rFonts w:ascii="Times New Roman" w:hAnsi="Times New Roman" w:cs="Times New Roman"/>
          <w:color w:val="1F497D"/>
          <w:sz w:val="28"/>
          <w:szCs w:val="28"/>
        </w:rPr>
      </w:pPr>
      <w:r w:rsidRPr="00F83408">
        <w:rPr>
          <w:rFonts w:ascii="Times New Roman" w:hAnsi="Times New Roman" w:cs="Times New Roman"/>
          <w:color w:val="4472C4" w:themeColor="accent5"/>
          <w:sz w:val="28"/>
          <w:szCs w:val="28"/>
        </w:rPr>
        <w:t>Certifications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5"/>
        <w:gridCol w:w="2273"/>
      </w:tblGrid>
      <w:tr w:rsidR="00441BC8" w:rsidRPr="00441BC8" w:rsidTr="00175128">
        <w:trPr>
          <w:tblHeader/>
        </w:trPr>
        <w:tc>
          <w:tcPr>
            <w:tcW w:w="6930" w:type="dxa"/>
            <w:shd w:val="clear" w:color="auto" w:fill="1F497D"/>
          </w:tcPr>
          <w:p w:rsidR="00441BC8" w:rsidRPr="00441BC8" w:rsidRDefault="00441BC8" w:rsidP="0093554E">
            <w:pPr>
              <w:pStyle w:val="TableHeadingColumn"/>
              <w:spacing w:after="0"/>
              <w:rPr>
                <w:rFonts w:ascii="Times New Roman" w:hAnsi="Times New Roman" w:cs="Times New Roman"/>
                <w:smallCaps w:val="0"/>
                <w:color w:val="FFFFFF"/>
                <w:sz w:val="24"/>
                <w:szCs w:val="24"/>
              </w:rPr>
            </w:pPr>
            <w:r w:rsidRPr="00441BC8">
              <w:rPr>
                <w:rFonts w:ascii="Times New Roman" w:hAnsi="Times New Roman" w:cs="Times New Roman"/>
                <w:smallCaps w:val="0"/>
                <w:color w:val="FFFFFF"/>
                <w:sz w:val="24"/>
                <w:szCs w:val="24"/>
              </w:rPr>
              <w:t>Current Certifications</w:t>
            </w:r>
          </w:p>
        </w:tc>
        <w:tc>
          <w:tcPr>
            <w:tcW w:w="2340" w:type="dxa"/>
            <w:shd w:val="clear" w:color="auto" w:fill="1F497D"/>
          </w:tcPr>
          <w:p w:rsidR="00441BC8" w:rsidRPr="00441BC8" w:rsidRDefault="00441BC8" w:rsidP="0093554E">
            <w:pPr>
              <w:pStyle w:val="TableHeadingColumn"/>
              <w:spacing w:after="0"/>
              <w:rPr>
                <w:rFonts w:ascii="Times New Roman" w:hAnsi="Times New Roman" w:cs="Times New Roman"/>
                <w:smallCaps w:val="0"/>
                <w:color w:val="FFFFFF"/>
                <w:sz w:val="24"/>
                <w:szCs w:val="24"/>
              </w:rPr>
            </w:pPr>
            <w:r w:rsidRPr="00441BC8">
              <w:rPr>
                <w:rFonts w:ascii="Times New Roman" w:hAnsi="Times New Roman" w:cs="Times New Roman"/>
                <w:smallCaps w:val="0"/>
                <w:color w:val="FFFFFF"/>
                <w:sz w:val="24"/>
                <w:szCs w:val="24"/>
              </w:rPr>
              <w:t>Year Attained</w:t>
            </w:r>
          </w:p>
        </w:tc>
      </w:tr>
      <w:tr w:rsidR="00441BC8" w:rsidRPr="00441BC8" w:rsidTr="00175128">
        <w:tc>
          <w:tcPr>
            <w:tcW w:w="6930" w:type="dxa"/>
          </w:tcPr>
          <w:p w:rsidR="00441BC8" w:rsidRPr="00441BC8" w:rsidRDefault="00441BC8" w:rsidP="0093554E">
            <w:pPr>
              <w:pStyle w:val="TableText"/>
              <w:tabs>
                <w:tab w:val="clear" w:pos="7920"/>
                <w:tab w:val="left" w:pos="360"/>
              </w:tabs>
              <w:spacing w:after="0"/>
              <w:ind w:left="0"/>
              <w:rPr>
                <w:rFonts w:ascii="Times New Roman" w:hAnsi="Times New Roman" w:cs="Times New Roman"/>
              </w:rPr>
            </w:pPr>
            <w:r w:rsidRPr="00441BC8">
              <w:rPr>
                <w:rFonts w:ascii="Times New Roman" w:hAnsi="Times New Roman" w:cs="Times New Roman"/>
              </w:rPr>
              <w:t>ITIL V3 Foundation</w:t>
            </w:r>
          </w:p>
        </w:tc>
        <w:tc>
          <w:tcPr>
            <w:tcW w:w="2340" w:type="dxa"/>
          </w:tcPr>
          <w:p w:rsidR="00441BC8" w:rsidRPr="00441BC8" w:rsidRDefault="00441BC8" w:rsidP="0093554E">
            <w:pPr>
              <w:pStyle w:val="TableText"/>
              <w:spacing w:after="0"/>
              <w:ind w:left="-108"/>
              <w:jc w:val="center"/>
              <w:rPr>
                <w:rFonts w:ascii="Times New Roman" w:hAnsi="Times New Roman" w:cs="Times New Roman"/>
              </w:rPr>
            </w:pPr>
            <w:r w:rsidRPr="00441BC8">
              <w:rPr>
                <w:rFonts w:ascii="Times New Roman" w:hAnsi="Times New Roman" w:cs="Times New Roman"/>
              </w:rPr>
              <w:t>2012</w:t>
            </w:r>
          </w:p>
        </w:tc>
      </w:tr>
      <w:tr w:rsidR="00441BC8" w:rsidRPr="00441BC8" w:rsidTr="00175128">
        <w:tc>
          <w:tcPr>
            <w:tcW w:w="6930" w:type="dxa"/>
          </w:tcPr>
          <w:p w:rsidR="00441BC8" w:rsidRPr="00441BC8" w:rsidRDefault="00441BC8" w:rsidP="0093554E">
            <w:pPr>
              <w:pStyle w:val="TableText"/>
              <w:tabs>
                <w:tab w:val="clear" w:pos="7920"/>
                <w:tab w:val="left" w:pos="360"/>
              </w:tabs>
              <w:spacing w:after="0"/>
              <w:ind w:left="0"/>
              <w:rPr>
                <w:rFonts w:ascii="Times New Roman" w:hAnsi="Times New Roman" w:cs="Times New Roman"/>
              </w:rPr>
            </w:pPr>
            <w:r w:rsidRPr="00441BC8">
              <w:rPr>
                <w:rFonts w:ascii="Times New Roman" w:hAnsi="Times New Roman" w:cs="Times New Roman"/>
              </w:rPr>
              <w:t>Introduction to Project Management</w:t>
            </w:r>
          </w:p>
        </w:tc>
        <w:tc>
          <w:tcPr>
            <w:tcW w:w="2340" w:type="dxa"/>
          </w:tcPr>
          <w:p w:rsidR="00441BC8" w:rsidRPr="00441BC8" w:rsidRDefault="00441BC8" w:rsidP="0093554E">
            <w:pPr>
              <w:pStyle w:val="TableText"/>
              <w:spacing w:after="0"/>
              <w:ind w:left="-108"/>
              <w:jc w:val="center"/>
              <w:rPr>
                <w:rFonts w:ascii="Times New Roman" w:hAnsi="Times New Roman" w:cs="Times New Roman"/>
              </w:rPr>
            </w:pPr>
            <w:r w:rsidRPr="00441BC8">
              <w:rPr>
                <w:rFonts w:ascii="Times New Roman" w:hAnsi="Times New Roman" w:cs="Times New Roman"/>
              </w:rPr>
              <w:t>2012</w:t>
            </w:r>
          </w:p>
        </w:tc>
      </w:tr>
      <w:tr w:rsidR="00441BC8" w:rsidRPr="00441BC8" w:rsidTr="00175128">
        <w:tc>
          <w:tcPr>
            <w:tcW w:w="6930" w:type="dxa"/>
          </w:tcPr>
          <w:p w:rsidR="00441BC8" w:rsidRPr="00441BC8" w:rsidRDefault="00441BC8" w:rsidP="0093554E">
            <w:pPr>
              <w:pStyle w:val="TableText"/>
              <w:tabs>
                <w:tab w:val="clear" w:pos="7920"/>
                <w:tab w:val="left" w:pos="360"/>
              </w:tabs>
              <w:spacing w:after="0"/>
              <w:ind w:left="0"/>
              <w:rPr>
                <w:rFonts w:ascii="Times New Roman" w:hAnsi="Times New Roman" w:cs="Times New Roman"/>
              </w:rPr>
            </w:pPr>
            <w:r w:rsidRPr="00441BC8">
              <w:rPr>
                <w:rFonts w:ascii="Times New Roman" w:hAnsi="Times New Roman" w:cs="Times New Roman"/>
              </w:rPr>
              <w:t xml:space="preserve">ITIL V3 Service </w:t>
            </w:r>
            <w:r w:rsidR="00FB7243">
              <w:rPr>
                <w:rFonts w:ascii="Times New Roman" w:hAnsi="Times New Roman" w:cs="Times New Roman"/>
              </w:rPr>
              <w:t xml:space="preserve">Intermediate </w:t>
            </w:r>
            <w:r w:rsidRPr="00441BC8">
              <w:rPr>
                <w:rFonts w:ascii="Times New Roman" w:hAnsi="Times New Roman" w:cs="Times New Roman"/>
              </w:rPr>
              <w:t>- Service Design</w:t>
            </w:r>
          </w:p>
        </w:tc>
        <w:tc>
          <w:tcPr>
            <w:tcW w:w="2340" w:type="dxa"/>
          </w:tcPr>
          <w:p w:rsidR="00441BC8" w:rsidRPr="00441BC8" w:rsidRDefault="00441BC8" w:rsidP="0093554E">
            <w:pPr>
              <w:pStyle w:val="TableText"/>
              <w:spacing w:after="0"/>
              <w:ind w:left="-108"/>
              <w:jc w:val="center"/>
              <w:rPr>
                <w:rFonts w:ascii="Times New Roman" w:hAnsi="Times New Roman" w:cs="Times New Roman"/>
              </w:rPr>
            </w:pPr>
            <w:r w:rsidRPr="00441BC8">
              <w:rPr>
                <w:rFonts w:ascii="Times New Roman" w:hAnsi="Times New Roman" w:cs="Times New Roman"/>
              </w:rPr>
              <w:t>2013</w:t>
            </w:r>
          </w:p>
        </w:tc>
      </w:tr>
    </w:tbl>
    <w:p w:rsidR="00FC1E8D" w:rsidRDefault="00FC1E8D" w:rsidP="008247E0">
      <w:pPr>
        <w:pStyle w:val="BodyText0"/>
        <w:spacing w:after="0"/>
        <w:rPr>
          <w:rStyle w:val="Bullet1Char"/>
          <w:rFonts w:ascii="Times New Roman" w:hAnsi="Times New Roman"/>
        </w:rPr>
      </w:pPr>
    </w:p>
    <w:p w:rsidR="007E53A9" w:rsidRPr="00FC1E8D" w:rsidRDefault="00FC1E8D" w:rsidP="008247E0">
      <w:pPr>
        <w:pStyle w:val="BodyText0"/>
        <w:spacing w:after="0"/>
        <w:rPr>
          <w:rFonts w:ascii="Times New Roman" w:eastAsia="Arial Unicode MS" w:hAnsi="Times New Roman"/>
          <w:color w:val="auto"/>
          <w:szCs w:val="22"/>
        </w:rPr>
      </w:pPr>
      <w:r w:rsidRPr="00FC1E8D">
        <w:rPr>
          <w:rStyle w:val="Bullet1Char"/>
          <w:rFonts w:ascii="Times New Roman" w:hAnsi="Times New Roman"/>
          <w:color w:val="4472C4" w:themeColor="accent5"/>
          <w:szCs w:val="22"/>
        </w:rPr>
        <w:t>Interests</w:t>
      </w:r>
      <w:r>
        <w:rPr>
          <w:rStyle w:val="Bullet1Char"/>
          <w:rFonts w:ascii="Times New Roman" w:hAnsi="Times New Roman"/>
          <w:color w:val="4472C4" w:themeColor="accent5"/>
          <w:szCs w:val="22"/>
        </w:rPr>
        <w:t xml:space="preserve">: </w:t>
      </w:r>
      <w:r>
        <w:rPr>
          <w:rStyle w:val="Bullet1Char"/>
          <w:rFonts w:ascii="Times New Roman" w:hAnsi="Times New Roman"/>
          <w:color w:val="auto"/>
          <w:szCs w:val="22"/>
        </w:rPr>
        <w:t>I am a listening volunteer with the Samaritans, providing confidential, emotional support over the phone to callers in great distress. On weekends I enjoy playing golf.</w:t>
      </w:r>
    </w:p>
    <w:sectPr w:rsidR="007E53A9" w:rsidRPr="00FC1E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B73DE"/>
    <w:multiLevelType w:val="hybridMultilevel"/>
    <w:tmpl w:val="C41855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4AE454C"/>
    <w:multiLevelType w:val="hybridMultilevel"/>
    <w:tmpl w:val="596AA07A"/>
    <w:lvl w:ilvl="0" w:tplc="20B41344">
      <w:start w:val="1"/>
      <w:numFmt w:val="bullet"/>
      <w:pStyle w:val="Bullet1"/>
      <w:lvlText w:val=""/>
      <w:lvlJc w:val="left"/>
      <w:pPr>
        <w:tabs>
          <w:tab w:val="num" w:pos="720"/>
        </w:tabs>
        <w:ind w:left="720" w:hanging="360"/>
      </w:pPr>
      <w:rPr>
        <w:rFonts w:ascii="Symbol" w:hAnsi="Symbol" w:hint="default"/>
        <w:sz w:val="20"/>
        <w:szCs w:val="20"/>
      </w:rPr>
    </w:lvl>
    <w:lvl w:ilvl="1" w:tplc="6EC853AE" w:tentative="1">
      <w:start w:val="1"/>
      <w:numFmt w:val="bullet"/>
      <w:lvlText w:val="o"/>
      <w:lvlJc w:val="left"/>
      <w:pPr>
        <w:tabs>
          <w:tab w:val="num" w:pos="1440"/>
        </w:tabs>
        <w:ind w:left="1440" w:hanging="360"/>
      </w:pPr>
      <w:rPr>
        <w:rFonts w:ascii="Courier New" w:hAnsi="Courier New" w:cs="Courier New" w:hint="default"/>
      </w:rPr>
    </w:lvl>
    <w:lvl w:ilvl="2" w:tplc="97226F64" w:tentative="1">
      <w:start w:val="1"/>
      <w:numFmt w:val="bullet"/>
      <w:lvlText w:val=""/>
      <w:lvlJc w:val="left"/>
      <w:pPr>
        <w:tabs>
          <w:tab w:val="num" w:pos="2160"/>
        </w:tabs>
        <w:ind w:left="2160" w:hanging="360"/>
      </w:pPr>
      <w:rPr>
        <w:rFonts w:ascii="Wingdings" w:hAnsi="Wingdings" w:hint="default"/>
      </w:rPr>
    </w:lvl>
    <w:lvl w:ilvl="3" w:tplc="BAA61FBE" w:tentative="1">
      <w:start w:val="1"/>
      <w:numFmt w:val="bullet"/>
      <w:lvlText w:val=""/>
      <w:lvlJc w:val="left"/>
      <w:pPr>
        <w:tabs>
          <w:tab w:val="num" w:pos="2880"/>
        </w:tabs>
        <w:ind w:left="2880" w:hanging="360"/>
      </w:pPr>
      <w:rPr>
        <w:rFonts w:ascii="Symbol" w:hAnsi="Symbol" w:hint="default"/>
      </w:rPr>
    </w:lvl>
    <w:lvl w:ilvl="4" w:tplc="0AEC5A64" w:tentative="1">
      <w:start w:val="1"/>
      <w:numFmt w:val="bullet"/>
      <w:lvlText w:val="o"/>
      <w:lvlJc w:val="left"/>
      <w:pPr>
        <w:tabs>
          <w:tab w:val="num" w:pos="3600"/>
        </w:tabs>
        <w:ind w:left="3600" w:hanging="360"/>
      </w:pPr>
      <w:rPr>
        <w:rFonts w:ascii="Courier New" w:hAnsi="Courier New" w:cs="Courier New" w:hint="default"/>
      </w:rPr>
    </w:lvl>
    <w:lvl w:ilvl="5" w:tplc="394EC370" w:tentative="1">
      <w:start w:val="1"/>
      <w:numFmt w:val="bullet"/>
      <w:lvlText w:val=""/>
      <w:lvlJc w:val="left"/>
      <w:pPr>
        <w:tabs>
          <w:tab w:val="num" w:pos="4320"/>
        </w:tabs>
        <w:ind w:left="4320" w:hanging="360"/>
      </w:pPr>
      <w:rPr>
        <w:rFonts w:ascii="Wingdings" w:hAnsi="Wingdings" w:hint="default"/>
      </w:rPr>
    </w:lvl>
    <w:lvl w:ilvl="6" w:tplc="18E8D944" w:tentative="1">
      <w:start w:val="1"/>
      <w:numFmt w:val="bullet"/>
      <w:lvlText w:val=""/>
      <w:lvlJc w:val="left"/>
      <w:pPr>
        <w:tabs>
          <w:tab w:val="num" w:pos="5040"/>
        </w:tabs>
        <w:ind w:left="5040" w:hanging="360"/>
      </w:pPr>
      <w:rPr>
        <w:rFonts w:ascii="Symbol" w:hAnsi="Symbol" w:hint="default"/>
      </w:rPr>
    </w:lvl>
    <w:lvl w:ilvl="7" w:tplc="C8C0104A" w:tentative="1">
      <w:start w:val="1"/>
      <w:numFmt w:val="bullet"/>
      <w:lvlText w:val="o"/>
      <w:lvlJc w:val="left"/>
      <w:pPr>
        <w:tabs>
          <w:tab w:val="num" w:pos="5760"/>
        </w:tabs>
        <w:ind w:left="5760" w:hanging="360"/>
      </w:pPr>
      <w:rPr>
        <w:rFonts w:ascii="Courier New" w:hAnsi="Courier New" w:cs="Courier New" w:hint="default"/>
      </w:rPr>
    </w:lvl>
    <w:lvl w:ilvl="8" w:tplc="39225CC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1C"/>
    <w:rsid w:val="00000452"/>
    <w:rsid w:val="0004268A"/>
    <w:rsid w:val="00180833"/>
    <w:rsid w:val="003666B3"/>
    <w:rsid w:val="004002E9"/>
    <w:rsid w:val="00441BC8"/>
    <w:rsid w:val="005F2173"/>
    <w:rsid w:val="006C1BD4"/>
    <w:rsid w:val="007B6DA7"/>
    <w:rsid w:val="007E53A9"/>
    <w:rsid w:val="008247E0"/>
    <w:rsid w:val="008A23DE"/>
    <w:rsid w:val="008E67D5"/>
    <w:rsid w:val="009337EF"/>
    <w:rsid w:val="0093554E"/>
    <w:rsid w:val="00946BD7"/>
    <w:rsid w:val="009973E7"/>
    <w:rsid w:val="00B57D5E"/>
    <w:rsid w:val="00B748E8"/>
    <w:rsid w:val="00CF4B76"/>
    <w:rsid w:val="00D47E73"/>
    <w:rsid w:val="00D96B1C"/>
    <w:rsid w:val="00E91A96"/>
    <w:rsid w:val="00EE40C1"/>
    <w:rsid w:val="00EF5C87"/>
    <w:rsid w:val="00F030CF"/>
    <w:rsid w:val="00F83408"/>
    <w:rsid w:val="00FB7243"/>
    <w:rsid w:val="00FC1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F1BDEF-4615-46D9-885C-74AFEA99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96B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96B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96B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h4"/>
    <w:basedOn w:val="Normal"/>
    <w:next w:val="BodyText"/>
    <w:link w:val="Heading4Char"/>
    <w:qFormat/>
    <w:rsid w:val="00441BC8"/>
    <w:pPr>
      <w:keepNext/>
      <w:keepLines/>
      <w:tabs>
        <w:tab w:val="left" w:pos="1224"/>
      </w:tabs>
      <w:spacing w:before="60" w:after="60" w:line="240" w:lineRule="auto"/>
      <w:outlineLvl w:val="3"/>
    </w:pPr>
    <w:rPr>
      <w:rFonts w:ascii="Arial" w:eastAsia="Arial Unicode MS" w:hAnsi="Arial" w:cs="Times New Roman"/>
      <w:color w:val="00344D"/>
      <w:kern w:val="44"/>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B1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96B1C"/>
    <w:rPr>
      <w:rFonts w:asciiTheme="majorHAnsi" w:eastAsiaTheme="majorEastAsia" w:hAnsiTheme="majorHAnsi" w:cstheme="majorBidi"/>
      <w:color w:val="2E74B5" w:themeColor="accent1" w:themeShade="BF"/>
      <w:sz w:val="26"/>
      <w:szCs w:val="26"/>
    </w:rPr>
  </w:style>
  <w:style w:type="paragraph" w:styleId="NoSpacing">
    <w:name w:val="No Spacing"/>
    <w:link w:val="NoSpacingChar"/>
    <w:uiPriority w:val="1"/>
    <w:qFormat/>
    <w:rsid w:val="00D96B1C"/>
    <w:pPr>
      <w:spacing w:after="0" w:line="240" w:lineRule="auto"/>
    </w:pPr>
  </w:style>
  <w:style w:type="character" w:customStyle="1" w:styleId="Heading3Char">
    <w:name w:val="Heading 3 Char"/>
    <w:basedOn w:val="DefaultParagraphFont"/>
    <w:link w:val="Heading3"/>
    <w:uiPriority w:val="9"/>
    <w:rsid w:val="00D96B1C"/>
    <w:rPr>
      <w:rFonts w:asciiTheme="majorHAnsi" w:eastAsiaTheme="majorEastAsia" w:hAnsiTheme="majorHAnsi" w:cstheme="majorBidi"/>
      <w:color w:val="1F4D78" w:themeColor="accent1" w:themeShade="7F"/>
      <w:sz w:val="24"/>
      <w:szCs w:val="24"/>
    </w:rPr>
  </w:style>
  <w:style w:type="paragraph" w:customStyle="1" w:styleId="Style1">
    <w:name w:val="Style1"/>
    <w:basedOn w:val="NoSpacing"/>
    <w:link w:val="Style1Char"/>
    <w:qFormat/>
    <w:rsid w:val="00D96B1C"/>
    <w:rPr>
      <w:rFonts w:ascii="Times New Roman" w:hAnsi="Times New Roman" w:cs="Times New Roman"/>
    </w:rPr>
  </w:style>
  <w:style w:type="character" w:customStyle="1" w:styleId="Heading4Char">
    <w:name w:val="Heading 4 Char"/>
    <w:aliases w:val="h4 Char"/>
    <w:basedOn w:val="DefaultParagraphFont"/>
    <w:link w:val="Heading4"/>
    <w:rsid w:val="00441BC8"/>
    <w:rPr>
      <w:rFonts w:ascii="Arial" w:eastAsia="Arial Unicode MS" w:hAnsi="Arial" w:cs="Times New Roman"/>
      <w:color w:val="00344D"/>
      <w:kern w:val="44"/>
      <w:sz w:val="36"/>
      <w:szCs w:val="36"/>
      <w:lang w:val="en-US"/>
    </w:rPr>
  </w:style>
  <w:style w:type="character" w:customStyle="1" w:styleId="NoSpacingChar">
    <w:name w:val="No Spacing Char"/>
    <w:basedOn w:val="DefaultParagraphFont"/>
    <w:link w:val="NoSpacing"/>
    <w:uiPriority w:val="1"/>
    <w:rsid w:val="00D96B1C"/>
  </w:style>
  <w:style w:type="character" w:customStyle="1" w:styleId="Style1Char">
    <w:name w:val="Style1 Char"/>
    <w:basedOn w:val="NoSpacingChar"/>
    <w:link w:val="Style1"/>
    <w:rsid w:val="00D96B1C"/>
    <w:rPr>
      <w:rFonts w:ascii="Times New Roman" w:hAnsi="Times New Roman" w:cs="Times New Roman"/>
    </w:rPr>
  </w:style>
  <w:style w:type="paragraph" w:customStyle="1" w:styleId="TableText">
    <w:name w:val="Table Text"/>
    <w:aliases w:val="tt"/>
    <w:rsid w:val="00441BC8"/>
    <w:pPr>
      <w:tabs>
        <w:tab w:val="right" w:leader="dot" w:pos="7920"/>
      </w:tabs>
      <w:adjustRightInd w:val="0"/>
      <w:snapToGrid w:val="0"/>
      <w:spacing w:before="60" w:after="60" w:line="240" w:lineRule="auto"/>
      <w:ind w:left="16"/>
    </w:pPr>
    <w:rPr>
      <w:rFonts w:ascii="Arial" w:eastAsia="Arial Unicode MS" w:hAnsi="Arial" w:cs="Times"/>
      <w:color w:val="000000"/>
      <w:lang w:val="en-US"/>
    </w:rPr>
  </w:style>
  <w:style w:type="paragraph" w:customStyle="1" w:styleId="TableHeadingColumn">
    <w:name w:val="Table Heading Column"/>
    <w:aliases w:val="thc"/>
    <w:rsid w:val="00441BC8"/>
    <w:pPr>
      <w:keepNext/>
      <w:keepLines/>
      <w:tabs>
        <w:tab w:val="center" w:pos="7920"/>
      </w:tabs>
      <w:spacing w:before="60" w:after="60" w:line="240" w:lineRule="auto"/>
      <w:ind w:left="16"/>
      <w:jc w:val="center"/>
    </w:pPr>
    <w:rPr>
      <w:rFonts w:ascii="Arial" w:eastAsia="Arial Unicode MS" w:hAnsi="Arial" w:cs="Times"/>
      <w:b/>
      <w:smallCaps/>
      <w:lang w:val="en-US"/>
    </w:rPr>
  </w:style>
  <w:style w:type="paragraph" w:customStyle="1" w:styleId="Bullet1">
    <w:name w:val="Bullet 1"/>
    <w:aliases w:val="b1,b"/>
    <w:link w:val="Bullet1Char"/>
    <w:rsid w:val="00441BC8"/>
    <w:pPr>
      <w:numPr>
        <w:numId w:val="1"/>
      </w:numPr>
      <w:spacing w:after="0" w:line="240" w:lineRule="auto"/>
    </w:pPr>
    <w:rPr>
      <w:rFonts w:ascii="Arial" w:eastAsia="Arial Unicode MS" w:hAnsi="Arial" w:cs="Times New Roman"/>
      <w:color w:val="000000"/>
      <w:lang w:val="en-US"/>
    </w:rPr>
  </w:style>
  <w:style w:type="paragraph" w:customStyle="1" w:styleId="BodyText0">
    <w:name w:val="*Body Text"/>
    <w:rsid w:val="00441BC8"/>
    <w:pPr>
      <w:spacing w:after="120" w:line="240" w:lineRule="auto"/>
    </w:pPr>
    <w:rPr>
      <w:rFonts w:ascii="Arial" w:eastAsia="Times New Roman" w:hAnsi="Arial" w:cs="Times New Roman"/>
      <w:color w:val="000000"/>
      <w:szCs w:val="20"/>
      <w:lang w:val="en-US"/>
    </w:rPr>
  </w:style>
  <w:style w:type="character" w:customStyle="1" w:styleId="Bullet1Char">
    <w:name w:val="Bullet 1 Char"/>
    <w:aliases w:val="b1 Char,b Char"/>
    <w:basedOn w:val="DefaultParagraphFont"/>
    <w:link w:val="Bullet1"/>
    <w:rsid w:val="00441BC8"/>
    <w:rPr>
      <w:rFonts w:ascii="Arial" w:eastAsia="Arial Unicode MS" w:hAnsi="Arial" w:cs="Times New Roman"/>
      <w:color w:val="000000"/>
      <w:lang w:val="en-US"/>
    </w:rPr>
  </w:style>
  <w:style w:type="paragraph" w:styleId="BodyText">
    <w:name w:val="Body Text"/>
    <w:basedOn w:val="Normal"/>
    <w:link w:val="BodyTextChar"/>
    <w:uiPriority w:val="99"/>
    <w:semiHidden/>
    <w:unhideWhenUsed/>
    <w:rsid w:val="00441BC8"/>
    <w:pPr>
      <w:spacing w:after="120"/>
    </w:pPr>
  </w:style>
  <w:style w:type="character" w:customStyle="1" w:styleId="BodyTextChar">
    <w:name w:val="Body Text Char"/>
    <w:basedOn w:val="DefaultParagraphFont"/>
    <w:link w:val="BodyText"/>
    <w:uiPriority w:val="99"/>
    <w:semiHidden/>
    <w:rsid w:val="00441BC8"/>
  </w:style>
  <w:style w:type="character" w:styleId="Hyperlink">
    <w:name w:val="Hyperlink"/>
    <w:basedOn w:val="DefaultParagraphFont"/>
    <w:uiPriority w:val="99"/>
    <w:unhideWhenUsed/>
    <w:rsid w:val="00EE40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419</TotalTime>
  <Pages>2</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Pavan</dc:creator>
  <cp:keywords/>
  <dc:description/>
  <cp:lastModifiedBy>Anil Santhosh</cp:lastModifiedBy>
  <cp:revision>16</cp:revision>
  <dcterms:created xsi:type="dcterms:W3CDTF">2015-02-12T10:26:00Z</dcterms:created>
  <dcterms:modified xsi:type="dcterms:W3CDTF">2021-05-06T11:49:00Z</dcterms:modified>
</cp:coreProperties>
</file>